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B8" w:rsidRDefault="00322456">
      <w:pPr>
        <w:spacing w:line="271" w:lineRule="auto"/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0"/>
          <w:szCs w:val="30"/>
        </w:rPr>
        <w:t xml:space="preserve">Филиал «Санаторий </w:t>
      </w:r>
      <w:proofErr w:type="gramStart"/>
      <w:r>
        <w:rPr>
          <w:rFonts w:eastAsia="Times New Roman"/>
          <w:b/>
          <w:bCs/>
          <w:sz w:val="30"/>
          <w:szCs w:val="30"/>
        </w:rPr>
        <w:t>« Кисловодский</w:t>
      </w:r>
      <w:proofErr w:type="gramEnd"/>
      <w:r>
        <w:rPr>
          <w:rFonts w:eastAsia="Times New Roman"/>
          <w:b/>
          <w:bCs/>
          <w:sz w:val="30"/>
          <w:szCs w:val="30"/>
        </w:rPr>
        <w:t>» Федерального государственного бюджетного учреждения «Санаторно-курортный комплекс «Северокавказский» Министерства обороны Российской Федерации</w:t>
      </w:r>
    </w:p>
    <w:p w:rsidR="008F2EB8" w:rsidRDefault="0032245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-3810</wp:posOffset>
                </wp:positionV>
                <wp:extent cx="6289040" cy="381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80" cy="5760"/>
                        </a:xfrm>
                        <a:prstGeom prst="line">
                          <a:avLst/>
                        </a:prstGeom>
                        <a:ln w="198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2A163" id="Shape 1" o:spid="_x0000_s1026" style="position:absolute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pt,-.3pt" to="494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" o:allowincell="f" strokeweight=".55mm">
                <v:stroke joinstyle="miter"/>
              </v:line>
            </w:pict>
          </mc:Fallback>
        </mc:AlternateContent>
      </w: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0"/>
          <w:szCs w:val="30"/>
        </w:rPr>
        <w:t>357700, Ставропольский край, г. Кисловодск, проспект Дзержинского, 16.</w:t>
      </w:r>
    </w:p>
    <w:p w:rsidR="008F2EB8" w:rsidRDefault="008F2EB8">
      <w:pPr>
        <w:spacing w:line="355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Режим работы филиала –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Понедельник-четверг с 8.00 до 17.00, перерыв с 12.00 до 12.45</w:t>
      </w:r>
    </w:p>
    <w:p w:rsidR="008F2EB8" w:rsidRDefault="00322456">
      <w:pPr>
        <w:spacing w:line="264" w:lineRule="auto"/>
        <w:ind w:right="600" w:firstLine="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 xml:space="preserve">Пятница с 8.00 до 16.00, перерыв с 12.00 до 12.45 </w:t>
      </w:r>
      <w:bookmarkStart w:id="0" w:name="_GoBack"/>
      <w:bookmarkEnd w:id="0"/>
      <w:r>
        <w:rPr>
          <w:rFonts w:eastAsia="Times New Roman"/>
          <w:sz w:val="32"/>
          <w:szCs w:val="32"/>
        </w:rPr>
        <w:t>Выходные дни – суббота, воскресенье</w:t>
      </w:r>
    </w:p>
    <w:p w:rsidR="008F2EB8" w:rsidRDefault="008F2EB8">
      <w:pPr>
        <w:spacing w:line="303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Режим работы физиотерапевтического отделения (лечебный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корпус) –</w:t>
      </w:r>
    </w:p>
    <w:p w:rsidR="008F2EB8" w:rsidRDefault="00322456">
      <w:pPr>
        <w:spacing w:line="228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Понедельник-суббота с 8.00 до 15.00, перерыв с 12.00 до 12.30,</w:t>
      </w:r>
    </w:p>
    <w:p w:rsidR="008F2EB8" w:rsidRDefault="008F2EB8">
      <w:pPr>
        <w:spacing w:line="1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Выходной день – воскресенье</w:t>
      </w:r>
    </w:p>
    <w:p w:rsidR="008F2EB8" w:rsidRDefault="008F2EB8">
      <w:pPr>
        <w:spacing w:line="2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Грязелечебница</w:t>
      </w:r>
    </w:p>
    <w:p w:rsidR="008F2EB8" w:rsidRDefault="008F2EB8">
      <w:pPr>
        <w:spacing w:line="2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Понедельник-суббота с 8.00 до 14.30, перерыв с 12.00 до 12.30</w:t>
      </w:r>
    </w:p>
    <w:p w:rsidR="008F2EB8" w:rsidRDefault="008F2EB8">
      <w:pPr>
        <w:spacing w:line="2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Выходной день – воскресенье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Медицинская сестра по массажу</w:t>
      </w:r>
    </w:p>
    <w:p w:rsidR="008F2EB8" w:rsidRDefault="00322456">
      <w:pPr>
        <w:spacing w:line="271" w:lineRule="auto"/>
        <w:ind w:right="110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Понедельник-суббота с 8.00 до 15.00, перерыв с 12.00 до 12.30 Выходной день – воскресенье</w:t>
      </w:r>
    </w:p>
    <w:p w:rsidR="008F2EB8" w:rsidRDefault="008F2EB8">
      <w:pPr>
        <w:spacing w:line="286" w:lineRule="exact"/>
        <w:rPr>
          <w:sz w:val="24"/>
          <w:szCs w:val="24"/>
        </w:rPr>
      </w:pPr>
    </w:p>
    <w:p w:rsidR="008F2EB8" w:rsidRDefault="00322456">
      <w:pPr>
        <w:spacing w:line="247" w:lineRule="auto"/>
        <w:ind w:right="10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Режим работы отделения традиционной медицины – </w:t>
      </w:r>
      <w:r>
        <w:rPr>
          <w:rFonts w:eastAsia="Times New Roman"/>
          <w:sz w:val="32"/>
          <w:szCs w:val="32"/>
        </w:rPr>
        <w:t>Понедельник-пятница с 8.00 до 15.00, перерыв с 13.00 до 14.00 Выходной день – суббота, воскресенье</w:t>
      </w:r>
    </w:p>
    <w:p w:rsidR="008F2EB8" w:rsidRDefault="008F2EB8">
      <w:pPr>
        <w:spacing w:line="298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Режим работы отделения лечебной физкультуры (с бассейном):</w:t>
      </w:r>
    </w:p>
    <w:p w:rsidR="008F2EB8" w:rsidRDefault="00322456">
      <w:pPr>
        <w:spacing w:line="218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Заведующий отделением – врач по лечебной физкультуре</w:t>
      </w:r>
    </w:p>
    <w:p w:rsidR="008F2EB8" w:rsidRDefault="008F2EB8">
      <w:pPr>
        <w:spacing w:line="1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понедельник-пятница</w:t>
      </w:r>
    </w:p>
    <w:p w:rsidR="008F2EB8" w:rsidRDefault="008F2EB8">
      <w:pPr>
        <w:spacing w:line="9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</w:t>
      </w:r>
      <w:proofErr w:type="gramStart"/>
      <w:r>
        <w:rPr>
          <w:rFonts w:eastAsia="Times New Roman"/>
          <w:sz w:val="32"/>
          <w:szCs w:val="32"/>
        </w:rPr>
        <w:t>пятница.(</w:t>
      </w:r>
      <w:proofErr w:type="gramEnd"/>
      <w:r>
        <w:rPr>
          <w:rFonts w:eastAsia="Times New Roman"/>
          <w:sz w:val="32"/>
          <w:szCs w:val="32"/>
        </w:rPr>
        <w:t>кроме нерабочих праздничных дней) 8.00 –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16.00 Перерыв 12.00 – 13.00</w:t>
      </w: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Бассейн</w:t>
      </w: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Без выходных. (кроме нерабочих праздничных дней)</w:t>
      </w:r>
    </w:p>
    <w:p w:rsidR="008F2EB8" w:rsidRDefault="008F2EB8">
      <w:pPr>
        <w:spacing w:line="8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7.00 - 19.00. Технологический перерыв: 13.15 -14.15 Тренажерный</w:t>
      </w:r>
    </w:p>
    <w:p w:rsidR="008F2EB8" w:rsidRDefault="00322456">
      <w:pPr>
        <w:spacing w:line="228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зал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Понедельник-пятница (кроме нерабочих праздничных дней)</w:t>
      </w:r>
    </w:p>
    <w:p w:rsidR="008F2EB8" w:rsidRDefault="008F2EB8">
      <w:pPr>
        <w:spacing w:line="1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10.00 – 15.00 (без перерыва)</w:t>
      </w:r>
    </w:p>
    <w:p w:rsidR="008F2EB8" w:rsidRDefault="008F2EB8">
      <w:pPr>
        <w:spacing w:line="2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Спортивный зал (теннисный корт)</w:t>
      </w:r>
    </w:p>
    <w:p w:rsidR="008F2EB8" w:rsidRDefault="008F2EB8">
      <w:pPr>
        <w:spacing w:line="4" w:lineRule="exact"/>
        <w:rPr>
          <w:sz w:val="24"/>
          <w:szCs w:val="24"/>
        </w:rPr>
      </w:pPr>
    </w:p>
    <w:p w:rsidR="008F2EB8" w:rsidRDefault="00322456">
      <w:pPr>
        <w:rPr>
          <w:sz w:val="20"/>
          <w:szCs w:val="20"/>
        </w:rPr>
        <w:sectPr w:rsidR="008F2EB8">
          <w:pgSz w:w="11920" w:h="16860"/>
          <w:pgMar w:top="658" w:right="971" w:bottom="1440" w:left="1420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sz w:val="32"/>
          <w:szCs w:val="32"/>
        </w:rPr>
        <w:t>Без выходных. (кроме нерабочих праздничных дней)</w:t>
      </w: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lastRenderedPageBreak/>
        <w:t>7.00 – 15.00 (без перерыва) Зимний период: 12.00-18.00 (без перерыва)</w:t>
      </w: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Летний период: 7.00-18.00 (без перерыва)</w:t>
      </w:r>
    </w:p>
    <w:p w:rsidR="008F2EB8" w:rsidRDefault="008F2EB8">
      <w:pPr>
        <w:spacing w:line="2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На открытых площадках 8.00 – 16.00 Перерыв 12.00 – 13.00</w:t>
      </w:r>
    </w:p>
    <w:p w:rsidR="008F2EB8" w:rsidRDefault="008F2EB8">
      <w:pPr>
        <w:spacing w:line="387" w:lineRule="exact"/>
        <w:rPr>
          <w:sz w:val="20"/>
          <w:szCs w:val="20"/>
        </w:rPr>
      </w:pPr>
    </w:p>
    <w:tbl>
      <w:tblPr>
        <w:tblW w:w="5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2080"/>
      </w:tblGrid>
      <w:tr w:rsidR="008F2EB8">
        <w:trPr>
          <w:trHeight w:val="368"/>
        </w:trPr>
        <w:tc>
          <w:tcPr>
            <w:tcW w:w="1417" w:type="dxa"/>
            <w:vAlign w:val="bottom"/>
          </w:tcPr>
          <w:p w:rsidR="008F2EB8" w:rsidRDefault="0032245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Столовая</w:t>
            </w:r>
          </w:p>
        </w:tc>
        <w:tc>
          <w:tcPr>
            <w:tcW w:w="1843" w:type="dxa"/>
            <w:vAlign w:val="bottom"/>
          </w:tcPr>
          <w:p w:rsidR="008F2EB8" w:rsidRDefault="008F2E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F2EB8" w:rsidRDefault="008F2EB8">
            <w:pPr>
              <w:widowControl w:val="0"/>
              <w:rPr>
                <w:sz w:val="24"/>
                <w:szCs w:val="24"/>
              </w:rPr>
            </w:pPr>
          </w:p>
        </w:tc>
      </w:tr>
      <w:tr w:rsidR="008F2EB8">
        <w:trPr>
          <w:trHeight w:val="362"/>
        </w:trPr>
        <w:tc>
          <w:tcPr>
            <w:tcW w:w="1417" w:type="dxa"/>
            <w:vAlign w:val="bottom"/>
          </w:tcPr>
          <w:p w:rsidR="008F2EB8" w:rsidRDefault="00322456">
            <w:pPr>
              <w:widowControl w:val="0"/>
              <w:spacing w:line="3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Завтрак</w:t>
            </w:r>
          </w:p>
        </w:tc>
        <w:tc>
          <w:tcPr>
            <w:tcW w:w="1843" w:type="dxa"/>
            <w:vAlign w:val="bottom"/>
          </w:tcPr>
          <w:p w:rsidR="008F2EB8" w:rsidRDefault="00322456">
            <w:pPr>
              <w:widowControl w:val="0"/>
              <w:spacing w:line="3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ежедневно</w:t>
            </w:r>
          </w:p>
        </w:tc>
        <w:tc>
          <w:tcPr>
            <w:tcW w:w="2080" w:type="dxa"/>
            <w:vAlign w:val="bottom"/>
          </w:tcPr>
          <w:p w:rsidR="008F2EB8" w:rsidRDefault="00322456">
            <w:pPr>
              <w:widowControl w:val="0"/>
              <w:spacing w:line="36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8.45 – 10.00</w:t>
            </w:r>
          </w:p>
        </w:tc>
      </w:tr>
      <w:tr w:rsidR="008F2EB8">
        <w:trPr>
          <w:trHeight w:val="365"/>
        </w:trPr>
        <w:tc>
          <w:tcPr>
            <w:tcW w:w="1417" w:type="dxa"/>
            <w:vAlign w:val="bottom"/>
          </w:tcPr>
          <w:p w:rsidR="008F2EB8" w:rsidRDefault="00322456">
            <w:pPr>
              <w:widowControl w:val="0"/>
              <w:spacing w:line="3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Обед</w:t>
            </w:r>
          </w:p>
        </w:tc>
        <w:tc>
          <w:tcPr>
            <w:tcW w:w="1843" w:type="dxa"/>
            <w:vAlign w:val="bottom"/>
          </w:tcPr>
          <w:p w:rsidR="008F2EB8" w:rsidRDefault="00322456">
            <w:pPr>
              <w:widowControl w:val="0"/>
              <w:spacing w:line="3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ежедневно</w:t>
            </w:r>
          </w:p>
        </w:tc>
        <w:tc>
          <w:tcPr>
            <w:tcW w:w="2080" w:type="dxa"/>
            <w:vAlign w:val="bottom"/>
          </w:tcPr>
          <w:p w:rsidR="008F2EB8" w:rsidRDefault="00322456">
            <w:pPr>
              <w:widowControl w:val="0"/>
              <w:spacing w:line="36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32"/>
                <w:szCs w:val="32"/>
              </w:rPr>
              <w:t>13.30 – 15.00</w:t>
            </w:r>
          </w:p>
        </w:tc>
      </w:tr>
      <w:tr w:rsidR="008F2EB8">
        <w:trPr>
          <w:trHeight w:val="417"/>
        </w:trPr>
        <w:tc>
          <w:tcPr>
            <w:tcW w:w="1417" w:type="dxa"/>
            <w:vAlign w:val="bottom"/>
          </w:tcPr>
          <w:p w:rsidR="008F2EB8" w:rsidRDefault="0032245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Ужин</w:t>
            </w:r>
          </w:p>
        </w:tc>
        <w:tc>
          <w:tcPr>
            <w:tcW w:w="1843" w:type="dxa"/>
            <w:vAlign w:val="bottom"/>
          </w:tcPr>
          <w:p w:rsidR="008F2EB8" w:rsidRDefault="00322456">
            <w:pPr>
              <w:widowControl w:val="0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32"/>
                <w:szCs w:val="32"/>
              </w:rPr>
              <w:t>ежедневно</w:t>
            </w:r>
          </w:p>
        </w:tc>
        <w:tc>
          <w:tcPr>
            <w:tcW w:w="2080" w:type="dxa"/>
            <w:vAlign w:val="bottom"/>
          </w:tcPr>
          <w:p w:rsidR="008F2EB8" w:rsidRDefault="00322456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32"/>
                <w:szCs w:val="32"/>
              </w:rPr>
              <w:t>18.15 – 19.00</w:t>
            </w:r>
          </w:p>
        </w:tc>
      </w:tr>
    </w:tbl>
    <w:p w:rsidR="008F2EB8" w:rsidRDefault="008F2EB8">
      <w:pPr>
        <w:spacing w:line="332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Начальник филиал –</w:t>
      </w:r>
    </w:p>
    <w:p w:rsidR="008F2EB8" w:rsidRDefault="00FA46C2">
      <w:pPr>
        <w:spacing w:line="228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Ситников Олег Валерьевич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Телефон: +7 (87937) 6-23-48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32"/>
          <w:szCs w:val="32"/>
        </w:rPr>
        <w:t>E-mail:</w:t>
      </w:r>
      <w:r>
        <w:rPr>
          <w:rFonts w:eastAsia="Times New Roman"/>
          <w:sz w:val="32"/>
          <w:szCs w:val="32"/>
          <w:u w:val="single"/>
        </w:rPr>
        <w:t>kcvs1@mail.ru</w:t>
      </w:r>
      <w:proofErr w:type="gramEnd"/>
    </w:p>
    <w:p w:rsidR="008F2EB8" w:rsidRDefault="008F2EB8">
      <w:pPr>
        <w:spacing w:line="359" w:lineRule="exact"/>
        <w:rPr>
          <w:sz w:val="20"/>
          <w:szCs w:val="20"/>
        </w:rPr>
      </w:pPr>
    </w:p>
    <w:p w:rsidR="008F2EB8" w:rsidRDefault="00322456">
      <w:pPr>
        <w:spacing w:line="252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Время приема отдыхающих: </w:t>
      </w:r>
      <w:r>
        <w:rPr>
          <w:rFonts w:eastAsia="Times New Roman"/>
          <w:sz w:val="32"/>
          <w:szCs w:val="32"/>
        </w:rPr>
        <w:t>ежедневно с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14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15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часов в кабинете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начальника санатория (здание управления, 2 этаж), кроме суббот, воскресений, праздничных и выходных дней.</w:t>
      </w:r>
    </w:p>
    <w:p w:rsidR="008F2EB8" w:rsidRDefault="008F2EB8">
      <w:pPr>
        <w:spacing w:line="312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ИО заместителя начальника филиала (по медицинской части)–</w:t>
      </w:r>
    </w:p>
    <w:p w:rsidR="008F2EB8" w:rsidRDefault="00322456">
      <w:pPr>
        <w:spacing w:line="228" w:lineRule="auto"/>
        <w:rPr>
          <w:rFonts w:eastAsia="Times New Roman"/>
          <w:sz w:val="32"/>
          <w:szCs w:val="32"/>
        </w:rPr>
      </w:pPr>
      <w:proofErr w:type="spellStart"/>
      <w:r>
        <w:rPr>
          <w:rFonts w:eastAsia="Times New Roman"/>
          <w:sz w:val="32"/>
          <w:szCs w:val="32"/>
        </w:rPr>
        <w:t>Кубанова</w:t>
      </w:r>
      <w:proofErr w:type="spellEnd"/>
      <w:r>
        <w:rPr>
          <w:rFonts w:eastAsia="Times New Roman"/>
          <w:sz w:val="32"/>
          <w:szCs w:val="32"/>
        </w:rPr>
        <w:t xml:space="preserve"> Марьям </w:t>
      </w:r>
      <w:proofErr w:type="spellStart"/>
      <w:r>
        <w:rPr>
          <w:rFonts w:eastAsia="Times New Roman"/>
          <w:sz w:val="32"/>
          <w:szCs w:val="32"/>
        </w:rPr>
        <w:t>Хусейновна</w:t>
      </w:r>
      <w:proofErr w:type="spellEnd"/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Телефон: 12-00 </w:t>
      </w:r>
      <w:r>
        <w:rPr>
          <w:rFonts w:eastAsia="Times New Roman"/>
          <w:sz w:val="32"/>
          <w:szCs w:val="32"/>
        </w:rPr>
        <w:t>(АТС санатория).</w:t>
      </w:r>
    </w:p>
    <w:p w:rsidR="008F2EB8" w:rsidRDefault="008F2EB8">
      <w:pPr>
        <w:spacing w:line="347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Время приема отдыхающих: </w:t>
      </w:r>
      <w:r>
        <w:rPr>
          <w:rFonts w:eastAsia="Times New Roman"/>
          <w:sz w:val="32"/>
          <w:szCs w:val="32"/>
        </w:rPr>
        <w:t>ежедневно с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10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11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и с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13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14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часов</w:t>
      </w:r>
    </w:p>
    <w:p w:rsidR="008F2EB8" w:rsidRDefault="008F2EB8">
      <w:pPr>
        <w:spacing w:line="6" w:lineRule="exact"/>
        <w:rPr>
          <w:sz w:val="20"/>
          <w:szCs w:val="20"/>
        </w:rPr>
      </w:pPr>
    </w:p>
    <w:p w:rsidR="008F2EB8" w:rsidRDefault="00322456">
      <w:pPr>
        <w:numPr>
          <w:ilvl w:val="0"/>
          <w:numId w:val="1"/>
        </w:numPr>
        <w:tabs>
          <w:tab w:val="left" w:pos="428"/>
        </w:tabs>
        <w:spacing w:line="252" w:lineRule="auto"/>
        <w:ind w:firstLine="3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кабинете заместителя начальника филиала (здание приемного отделения, 2 этаж), кроме суббот, воскресений, праздничных и выходных дней.</w:t>
      </w:r>
    </w:p>
    <w:p w:rsidR="008F2EB8" w:rsidRDefault="008F2EB8">
      <w:pPr>
        <w:spacing w:line="309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Заместитель начальника филиала (по материально-техническому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обеспечению)–</w:t>
      </w:r>
    </w:p>
    <w:p w:rsidR="008F2EB8" w:rsidRDefault="00FA46C2">
      <w:pPr>
        <w:spacing w:line="228" w:lineRule="auto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БОГОЛЮБОВ Андрей Викторович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Телефон: 11-40 </w:t>
      </w:r>
      <w:r>
        <w:rPr>
          <w:rFonts w:eastAsia="Times New Roman"/>
          <w:sz w:val="32"/>
          <w:szCs w:val="32"/>
        </w:rPr>
        <w:t>(АТС санатория), 2-00-50 (городская АТС)</w:t>
      </w:r>
    </w:p>
    <w:p w:rsidR="008F2EB8" w:rsidRDefault="008F2EB8">
      <w:pPr>
        <w:spacing w:line="366" w:lineRule="exact"/>
        <w:rPr>
          <w:sz w:val="20"/>
          <w:szCs w:val="20"/>
        </w:rPr>
      </w:pPr>
    </w:p>
    <w:p w:rsidR="008F2EB8" w:rsidRDefault="00322456">
      <w:pPr>
        <w:spacing w:line="252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Время приема отдыхающих: </w:t>
      </w:r>
      <w:r>
        <w:rPr>
          <w:rFonts w:eastAsia="Times New Roman"/>
          <w:sz w:val="32"/>
          <w:szCs w:val="32"/>
        </w:rPr>
        <w:t>ежедневно с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10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11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и с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13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14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часов в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кабинете заместителя начальника филиала (здание управления), кроме суббот, воскресений, праздничных и выходных дней</w:t>
      </w:r>
    </w:p>
    <w:p w:rsidR="008F2EB8" w:rsidRDefault="008F2EB8">
      <w:pPr>
        <w:spacing w:line="290" w:lineRule="exact"/>
        <w:rPr>
          <w:sz w:val="20"/>
          <w:szCs w:val="20"/>
        </w:rPr>
      </w:pPr>
    </w:p>
    <w:p w:rsidR="008F2EB8" w:rsidRDefault="00322456">
      <w:pPr>
        <w:ind w:left="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Управление санатория по адресу:</w:t>
      </w:r>
    </w:p>
    <w:p w:rsidR="008F2EB8" w:rsidRDefault="008F2EB8">
      <w:pPr>
        <w:spacing w:line="12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г. Кисловодск, пр. Дзержинского, 16.</w:t>
      </w:r>
    </w:p>
    <w:p w:rsidR="008F2EB8" w:rsidRDefault="008F2EB8">
      <w:pPr>
        <w:spacing w:line="6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Телефоны дежурного по санаторию:</w:t>
      </w:r>
    </w:p>
    <w:p w:rsidR="008F2EB8" w:rsidRDefault="008F2EB8">
      <w:pPr>
        <w:spacing w:line="12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11-60 </w:t>
      </w:r>
      <w:r>
        <w:rPr>
          <w:rFonts w:eastAsia="Times New Roman"/>
          <w:sz w:val="32"/>
          <w:szCs w:val="32"/>
        </w:rPr>
        <w:t>(АТС санатория),</w:t>
      </w:r>
      <w:r>
        <w:rPr>
          <w:rFonts w:eastAsia="Times New Roman"/>
          <w:b/>
          <w:bCs/>
          <w:sz w:val="32"/>
          <w:szCs w:val="32"/>
        </w:rPr>
        <w:t xml:space="preserve"> 2-83-65 </w:t>
      </w:r>
      <w:r>
        <w:rPr>
          <w:rFonts w:eastAsia="Times New Roman"/>
          <w:sz w:val="32"/>
          <w:szCs w:val="32"/>
        </w:rPr>
        <w:t>(городская АТС).</w:t>
      </w:r>
    </w:p>
    <w:p w:rsidR="008F2EB8" w:rsidRDefault="008F2EB8">
      <w:pPr>
        <w:spacing w:line="12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Приемное отделение находится по адресу:</w:t>
      </w:r>
    </w:p>
    <w:p w:rsidR="008F2EB8" w:rsidRDefault="008F2EB8">
      <w:pPr>
        <w:spacing w:line="18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г. Кисловодск, ул. Шаляпина, 6.</w:t>
      </w:r>
    </w:p>
    <w:p w:rsidR="008F2EB8" w:rsidRDefault="008F2EB8">
      <w:pPr>
        <w:spacing w:line="6" w:lineRule="exact"/>
        <w:rPr>
          <w:sz w:val="20"/>
          <w:szCs w:val="20"/>
        </w:rPr>
      </w:pPr>
    </w:p>
    <w:p w:rsidR="008F2EB8" w:rsidRDefault="00322456">
      <w:pPr>
        <w:ind w:left="120"/>
        <w:rPr>
          <w:sz w:val="20"/>
          <w:szCs w:val="20"/>
        </w:rPr>
        <w:sectPr w:rsidR="008F2EB8">
          <w:pgSz w:w="11920" w:h="16860"/>
          <w:pgMar w:top="630" w:right="611" w:bottom="0" w:left="1420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b/>
          <w:bCs/>
          <w:sz w:val="32"/>
          <w:szCs w:val="32"/>
        </w:rPr>
        <w:t>Телефоны приемного отделения:</w:t>
      </w: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11-49 </w:t>
      </w:r>
      <w:r>
        <w:rPr>
          <w:rFonts w:eastAsia="Times New Roman"/>
          <w:sz w:val="32"/>
          <w:szCs w:val="32"/>
        </w:rPr>
        <w:t>(АТС санатория),</w:t>
      </w:r>
      <w:r>
        <w:rPr>
          <w:rFonts w:eastAsia="Times New Roman"/>
          <w:b/>
          <w:bCs/>
          <w:sz w:val="32"/>
          <w:szCs w:val="32"/>
        </w:rPr>
        <w:t xml:space="preserve"> 6-71-22 </w:t>
      </w:r>
      <w:r>
        <w:rPr>
          <w:rFonts w:eastAsia="Times New Roman"/>
          <w:sz w:val="32"/>
          <w:szCs w:val="32"/>
        </w:rPr>
        <w:t>(городская АТС)</w:t>
      </w:r>
    </w:p>
    <w:p w:rsidR="008F2EB8" w:rsidRDefault="008F2EB8">
      <w:pPr>
        <w:spacing w:line="359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Отдел реализации путевок </w:t>
      </w:r>
      <w:r>
        <w:rPr>
          <w:rFonts w:eastAsia="Times New Roman"/>
          <w:sz w:val="32"/>
          <w:szCs w:val="32"/>
        </w:rPr>
        <w:t>находится в здании приемного отделения</w:t>
      </w:r>
    </w:p>
    <w:p w:rsidR="008F2EB8" w:rsidRDefault="008F2EB8">
      <w:pPr>
        <w:spacing w:line="7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на 2 этаже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Понедельник-четверг с 8.00 до 17.00, перерыв с 12.00 до 13.00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spacing w:line="235" w:lineRule="auto"/>
        <w:ind w:left="160" w:right="940" w:firstLine="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Пятница с 8.00 до 16.00, перерыв с 12.00 до 13.00 Выходные дни – суббота, воскресенье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Телефоны отдела реализации путевок: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spacing w:line="276" w:lineRule="auto"/>
        <w:ind w:left="170" w:right="1644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32"/>
          <w:szCs w:val="32"/>
        </w:rPr>
        <w:t xml:space="preserve">11-89 </w:t>
      </w:r>
      <w:r>
        <w:rPr>
          <w:rFonts w:eastAsia="Times New Roman"/>
          <w:sz w:val="32"/>
          <w:szCs w:val="32"/>
        </w:rPr>
        <w:t>(АТС санатория),</w:t>
      </w:r>
      <w:r>
        <w:rPr>
          <w:rFonts w:eastAsia="Times New Roman"/>
          <w:b/>
          <w:bCs/>
          <w:sz w:val="32"/>
          <w:szCs w:val="32"/>
        </w:rPr>
        <w:t xml:space="preserve"> 8(8793) 352-307 </w:t>
      </w:r>
      <w:r>
        <w:rPr>
          <w:rFonts w:eastAsia="Times New Roman"/>
          <w:sz w:val="32"/>
          <w:szCs w:val="32"/>
        </w:rPr>
        <w:t>(городская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АТС)</w:t>
      </w:r>
      <w:r>
        <w:rPr>
          <w:rFonts w:eastAsia="Times New Roman"/>
          <w:b/>
          <w:bCs/>
          <w:sz w:val="32"/>
          <w:szCs w:val="32"/>
        </w:rPr>
        <w:t xml:space="preserve">. </w:t>
      </w:r>
      <w:r>
        <w:rPr>
          <w:rFonts w:eastAsia="Times New Roman"/>
          <w:b/>
          <w:bCs/>
          <w:sz w:val="32"/>
          <w:szCs w:val="32"/>
          <w:lang w:val="en-US"/>
        </w:rPr>
        <w:t>E-mail: vs.kislovodsk@yandex.ru</w:t>
      </w:r>
    </w:p>
    <w:p w:rsidR="008F2EB8" w:rsidRDefault="008F2EB8">
      <w:pPr>
        <w:spacing w:line="274" w:lineRule="exact"/>
        <w:rPr>
          <w:sz w:val="20"/>
          <w:szCs w:val="20"/>
          <w:lang w:val="en-US"/>
        </w:rPr>
      </w:pPr>
    </w:p>
    <w:p w:rsidR="008F2EB8" w:rsidRDefault="00322456">
      <w:pPr>
        <w:spacing w:line="247" w:lineRule="auto"/>
        <w:ind w:left="160" w:right="3300" w:firstLine="1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 xml:space="preserve">Корпуса санатория расположены по адресам: Спальные корпуса №2– </w:t>
      </w:r>
      <w:r>
        <w:rPr>
          <w:rFonts w:eastAsia="Times New Roman"/>
          <w:sz w:val="31"/>
          <w:szCs w:val="31"/>
        </w:rPr>
        <w:t>пр.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Ленина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5.</w:t>
      </w:r>
      <w:r>
        <w:rPr>
          <w:rFonts w:eastAsia="Times New Roman"/>
          <w:b/>
          <w:bCs/>
          <w:sz w:val="31"/>
          <w:szCs w:val="31"/>
        </w:rPr>
        <w:t xml:space="preserve"> Спальные корпуса №3– </w:t>
      </w:r>
      <w:r>
        <w:rPr>
          <w:rFonts w:eastAsia="Times New Roman"/>
          <w:sz w:val="31"/>
          <w:szCs w:val="31"/>
        </w:rPr>
        <w:t>пр.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Дзержинского, 10.</w:t>
      </w:r>
      <w:r>
        <w:rPr>
          <w:rFonts w:eastAsia="Times New Roman"/>
          <w:b/>
          <w:bCs/>
          <w:sz w:val="31"/>
          <w:szCs w:val="31"/>
        </w:rPr>
        <w:t xml:space="preserve"> Спальные корпуса №4– </w:t>
      </w:r>
      <w:r>
        <w:rPr>
          <w:rFonts w:eastAsia="Times New Roman"/>
          <w:sz w:val="31"/>
          <w:szCs w:val="31"/>
        </w:rPr>
        <w:t>пр.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Дзержинского, 12.</w:t>
      </w:r>
      <w:r>
        <w:rPr>
          <w:rFonts w:eastAsia="Times New Roman"/>
          <w:b/>
          <w:bCs/>
          <w:sz w:val="31"/>
          <w:szCs w:val="31"/>
        </w:rPr>
        <w:t xml:space="preserve"> Спальные корпуса №5– </w:t>
      </w:r>
      <w:r>
        <w:rPr>
          <w:rFonts w:eastAsia="Times New Roman"/>
          <w:sz w:val="31"/>
          <w:szCs w:val="31"/>
        </w:rPr>
        <w:t>пр.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Дзержинского, 14.</w:t>
      </w:r>
      <w:r>
        <w:rPr>
          <w:rFonts w:eastAsia="Times New Roman"/>
          <w:b/>
          <w:bCs/>
          <w:sz w:val="31"/>
          <w:szCs w:val="31"/>
        </w:rPr>
        <w:t xml:space="preserve"> Спальные корпуса №6– </w:t>
      </w:r>
      <w:r>
        <w:rPr>
          <w:rFonts w:eastAsia="Times New Roman"/>
          <w:sz w:val="31"/>
          <w:szCs w:val="31"/>
        </w:rPr>
        <w:t>пр.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Ленина</w:t>
      </w:r>
      <w:r>
        <w:rPr>
          <w:rFonts w:eastAsia="Times New Roman"/>
          <w:b/>
          <w:bCs/>
          <w:sz w:val="31"/>
          <w:szCs w:val="31"/>
        </w:rPr>
        <w:t xml:space="preserve"> </w:t>
      </w:r>
      <w:r>
        <w:rPr>
          <w:rFonts w:eastAsia="Times New Roman"/>
          <w:sz w:val="31"/>
          <w:szCs w:val="31"/>
        </w:rPr>
        <w:t>5.</w:t>
      </w:r>
    </w:p>
    <w:p w:rsidR="008F2EB8" w:rsidRDefault="008F2EB8">
      <w:pPr>
        <w:spacing w:line="290" w:lineRule="exact"/>
        <w:rPr>
          <w:sz w:val="20"/>
          <w:szCs w:val="20"/>
        </w:rPr>
      </w:pPr>
    </w:p>
    <w:p w:rsidR="008F2EB8" w:rsidRDefault="00322456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Вышестоящая организация:</w:t>
      </w:r>
    </w:p>
    <w:p w:rsidR="008F2EB8" w:rsidRDefault="008F2EB8">
      <w:pPr>
        <w:spacing w:line="369" w:lineRule="exact"/>
        <w:rPr>
          <w:sz w:val="20"/>
          <w:szCs w:val="20"/>
        </w:rPr>
      </w:pPr>
    </w:p>
    <w:p w:rsidR="008F2EB8" w:rsidRDefault="00322456">
      <w:pPr>
        <w:spacing w:line="252" w:lineRule="auto"/>
        <w:ind w:left="160" w:right="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Федеральное государственное бюджетное учреждение «Санаторно-курортный комплекс «Северокавказский» Министерства обороны Российской Федерации (ФГБУ «СКК «Северокавказский» МО РФ)</w:t>
      </w:r>
    </w:p>
    <w:p w:rsidR="008F2EB8" w:rsidRDefault="008F2EB8">
      <w:pPr>
        <w:spacing w:line="256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357564, Ставропольский край, г. Пятигорск, ул. Соборная, 24</w:t>
      </w:r>
    </w:p>
    <w:p w:rsidR="008F2EB8" w:rsidRDefault="008F2EB8">
      <w:pPr>
        <w:spacing w:line="358" w:lineRule="exact"/>
        <w:rPr>
          <w:sz w:val="20"/>
          <w:szCs w:val="20"/>
        </w:rPr>
      </w:pPr>
    </w:p>
    <w:p w:rsidR="00FA46C2" w:rsidRPr="00FA46C2" w:rsidRDefault="00FA46C2" w:rsidP="00FA46C2">
      <w:pPr>
        <w:pStyle w:val="a4"/>
        <w:ind w:left="140"/>
        <w:rPr>
          <w:sz w:val="32"/>
          <w:szCs w:val="32"/>
        </w:rPr>
      </w:pPr>
      <w:r w:rsidRPr="00FA46C2">
        <w:rPr>
          <w:b/>
          <w:sz w:val="32"/>
          <w:szCs w:val="32"/>
        </w:rPr>
        <w:t>Временно исполняющий обязанности начальника</w:t>
      </w:r>
      <w:r w:rsidRPr="00FA46C2">
        <w:rPr>
          <w:b/>
          <w:spacing w:val="-7"/>
          <w:sz w:val="32"/>
          <w:szCs w:val="32"/>
        </w:rPr>
        <w:t xml:space="preserve"> </w:t>
      </w:r>
      <w:r w:rsidRPr="00FA46C2">
        <w:rPr>
          <w:b/>
          <w:sz w:val="32"/>
          <w:szCs w:val="32"/>
        </w:rPr>
        <w:t>комплекса –</w:t>
      </w:r>
      <w:r w:rsidRPr="00FA46C2">
        <w:rPr>
          <w:spacing w:val="-4"/>
          <w:sz w:val="32"/>
          <w:szCs w:val="32"/>
        </w:rPr>
        <w:t xml:space="preserve"> </w:t>
      </w:r>
      <w:r w:rsidRPr="00FA46C2">
        <w:rPr>
          <w:sz w:val="32"/>
          <w:szCs w:val="32"/>
        </w:rPr>
        <w:t>ПАВЛОВ Андрей Владимирович</w:t>
      </w:r>
    </w:p>
    <w:p w:rsidR="008F2EB8" w:rsidRDefault="008F2EB8">
      <w:pPr>
        <w:spacing w:line="12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32"/>
          <w:szCs w:val="32"/>
        </w:rPr>
        <w:t>Заместитель  начальника</w:t>
      </w:r>
      <w:proofErr w:type="gramEnd"/>
      <w:r>
        <w:rPr>
          <w:rFonts w:eastAsia="Times New Roman"/>
          <w:b/>
          <w:bCs/>
          <w:sz w:val="32"/>
          <w:szCs w:val="32"/>
        </w:rPr>
        <w:t xml:space="preserve">  комплекса  по  медицинской  части  –</w:t>
      </w:r>
    </w:p>
    <w:p w:rsidR="008F2EB8" w:rsidRDefault="008F2EB8">
      <w:pPr>
        <w:spacing w:line="18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СИТНИКОВ Олег Валерьевич</w:t>
      </w:r>
    </w:p>
    <w:p w:rsidR="008F2EB8" w:rsidRDefault="008F2EB8">
      <w:pPr>
        <w:spacing w:line="6" w:lineRule="exact"/>
        <w:rPr>
          <w:sz w:val="20"/>
          <w:szCs w:val="20"/>
        </w:rPr>
      </w:pPr>
    </w:p>
    <w:p w:rsidR="008F2EB8" w:rsidRDefault="00322456">
      <w:pPr>
        <w:ind w:left="1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Телефон: (8793) 30-43-39</w:t>
      </w:r>
    </w:p>
    <w:p w:rsidR="008F2EB8" w:rsidRDefault="0032245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289040" cy="381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480" cy="5760"/>
                        </a:xfrm>
                        <a:prstGeom prst="line">
                          <a:avLst/>
                        </a:prstGeom>
                        <a:ln w="198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17829" id="Shape 2" o:spid="_x0000_s1026" style="position:absolute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.75pt,9.75pt" to="498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" o:allowincell="f" strokeweight=".55mm">
                <v:stroke joinstyle="miter"/>
              </v:line>
            </w:pict>
          </mc:Fallback>
        </mc:AlternateContent>
      </w:r>
    </w:p>
    <w:p w:rsidR="008F2EB8" w:rsidRDefault="008F2EB8">
      <w:pPr>
        <w:spacing w:line="200" w:lineRule="exact"/>
        <w:rPr>
          <w:sz w:val="20"/>
          <w:szCs w:val="20"/>
        </w:rPr>
      </w:pPr>
    </w:p>
    <w:p w:rsidR="008F2EB8" w:rsidRDefault="008F2EB8">
      <w:pPr>
        <w:spacing w:line="357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32"/>
          <w:szCs w:val="32"/>
        </w:rPr>
        <w:t>ФГБУ«</w:t>
      </w:r>
      <w:proofErr w:type="gramEnd"/>
      <w:r>
        <w:rPr>
          <w:rFonts w:eastAsia="Times New Roman"/>
          <w:b/>
          <w:bCs/>
          <w:sz w:val="32"/>
          <w:szCs w:val="32"/>
        </w:rPr>
        <w:t>СКК «Северокавказский» непосредственно подчинен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Главному военно-медицинскому управлению Министерства</w:t>
      </w:r>
    </w:p>
    <w:p w:rsidR="008F2EB8" w:rsidRDefault="00322456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обороны Российской Федерации</w:t>
      </w:r>
    </w:p>
    <w:p w:rsidR="008F2EB8" w:rsidRDefault="00322456">
      <w:pPr>
        <w:spacing w:line="235" w:lineRule="auto"/>
        <w:ind w:left="10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119160, г. Москва, ул. Знаменка, 19.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spacing w:line="235" w:lineRule="auto"/>
        <w:ind w:left="100" w:right="60" w:firstLine="71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Заместитель начальника Главного военно-медицинского управления Министерства обороны Российской Федерации - начальник 2 управления (медико-психологической реабилитации, санаторно-курортного лечения и организации активного отдыха)</w:t>
      </w:r>
    </w:p>
    <w:p w:rsidR="008F2EB8" w:rsidRDefault="008F2EB8">
      <w:pPr>
        <w:spacing w:line="2" w:lineRule="exact"/>
        <w:rPr>
          <w:sz w:val="20"/>
          <w:szCs w:val="20"/>
        </w:rPr>
      </w:pPr>
    </w:p>
    <w:p w:rsidR="008F2EB8" w:rsidRDefault="00322456">
      <w:pPr>
        <w:ind w:left="100"/>
        <w:rPr>
          <w:sz w:val="20"/>
          <w:szCs w:val="20"/>
        </w:rPr>
        <w:sectPr w:rsidR="008F2EB8">
          <w:pgSz w:w="11920" w:h="16860"/>
          <w:pgMar w:top="562" w:right="571" w:bottom="507" w:left="1320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sz w:val="32"/>
          <w:szCs w:val="32"/>
        </w:rPr>
        <w:t>– Долгих Сергей Владимирович</w:t>
      </w:r>
    </w:p>
    <w:p w:rsidR="008F2EB8" w:rsidRDefault="00322456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ПРАВИЛА ВНУТРЕННЕГО РАСПОРЯДКА</w:t>
      </w:r>
    </w:p>
    <w:p w:rsidR="008F2EB8" w:rsidRDefault="008F2EB8">
      <w:pPr>
        <w:spacing w:line="370" w:lineRule="exact"/>
        <w:rPr>
          <w:sz w:val="20"/>
          <w:szCs w:val="20"/>
        </w:rPr>
      </w:pPr>
    </w:p>
    <w:p w:rsidR="008F2EB8" w:rsidRDefault="00322456">
      <w:pPr>
        <w:ind w:firstLine="59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Отдыхающий обязан: Убедительно просим Вас соблюдать следующие правила:</w:t>
      </w:r>
    </w:p>
    <w:p w:rsidR="008F2EB8" w:rsidRDefault="008F2EB8">
      <w:pPr>
        <w:spacing w:line="1" w:lineRule="exact"/>
        <w:rPr>
          <w:sz w:val="20"/>
          <w:szCs w:val="20"/>
        </w:rPr>
      </w:pPr>
    </w:p>
    <w:p w:rsidR="008F2EB8" w:rsidRDefault="00322456">
      <w:pPr>
        <w:numPr>
          <w:ilvl w:val="0"/>
          <w:numId w:val="2"/>
        </w:numPr>
        <w:tabs>
          <w:tab w:val="left" w:pos="504"/>
        </w:tabs>
        <w:ind w:left="600" w:right="420" w:hanging="27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соблюдать законодательство (Российской федерации и правила поведения в общественных местах;</w:t>
      </w: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самостоятельно оплачивать дополнительные услуги, не входящие</w:t>
      </w:r>
    </w:p>
    <w:p w:rsidR="008F2EB8" w:rsidRDefault="008F2EB8">
      <w:pPr>
        <w:spacing w:line="1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1"/>
          <w:numId w:val="2"/>
        </w:numPr>
        <w:tabs>
          <w:tab w:val="left" w:pos="860"/>
        </w:tabs>
        <w:ind w:left="860" w:hanging="252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стоимость путевки;</w:t>
      </w:r>
    </w:p>
    <w:p w:rsidR="008F2EB8" w:rsidRDefault="008F2EB8">
      <w:pPr>
        <w:spacing w:line="1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0"/>
          <w:numId w:val="2"/>
        </w:numPr>
        <w:tabs>
          <w:tab w:val="left" w:pos="520"/>
        </w:tabs>
        <w:spacing w:line="235" w:lineRule="auto"/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не размещать в своем номере граждан, не имеющих путевок;</w:t>
      </w:r>
    </w:p>
    <w:p w:rsidR="008F2EB8" w:rsidRDefault="008F2EB8">
      <w:pPr>
        <w:spacing w:line="1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принимать гостей в соответствии с пропускным режимом;</w:t>
      </w: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не приводить в санаторий домашних животных;</w:t>
      </w: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соблюдать распорядок и режим в санатории;</w:t>
      </w:r>
    </w:p>
    <w:p w:rsidR="008F2EB8" w:rsidRDefault="008F2EB8">
      <w:pPr>
        <w:spacing w:line="13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0"/>
          <w:numId w:val="2"/>
        </w:numPr>
        <w:tabs>
          <w:tab w:val="left" w:pos="505"/>
        </w:tabs>
        <w:spacing w:line="235" w:lineRule="auto"/>
        <w:ind w:left="600" w:right="1320" w:hanging="27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нести материальную ответственность за порчу имущества санатория;</w:t>
      </w:r>
    </w:p>
    <w:p w:rsidR="008F2EB8" w:rsidRDefault="008F2EB8">
      <w:pPr>
        <w:spacing w:line="1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0"/>
          <w:numId w:val="2"/>
        </w:numPr>
        <w:tabs>
          <w:tab w:val="left" w:pos="500"/>
        </w:tabs>
        <w:spacing w:line="235" w:lineRule="auto"/>
        <w:ind w:left="500" w:hanging="17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перед выездом сдавать номер горничной санатория;</w:t>
      </w:r>
    </w:p>
    <w:p w:rsidR="008F2EB8" w:rsidRDefault="008F2EB8">
      <w:pPr>
        <w:spacing w:line="1" w:lineRule="exact"/>
        <w:rPr>
          <w:rFonts w:eastAsia="Times New Roman"/>
          <w:sz w:val="32"/>
          <w:szCs w:val="32"/>
        </w:rPr>
      </w:pP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соблюдать требования пропускного режима санатория;</w:t>
      </w:r>
    </w:p>
    <w:p w:rsidR="008F2EB8" w:rsidRDefault="00322456">
      <w:pPr>
        <w:numPr>
          <w:ilvl w:val="0"/>
          <w:numId w:val="2"/>
        </w:numPr>
        <w:tabs>
          <w:tab w:val="left" w:pos="520"/>
        </w:tabs>
        <w:ind w:left="520" w:hanging="193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предупреждать о выезде </w:t>
      </w:r>
      <w:proofErr w:type="spellStart"/>
      <w:r>
        <w:rPr>
          <w:rFonts w:eastAsia="Times New Roman"/>
          <w:sz w:val="32"/>
          <w:szCs w:val="32"/>
        </w:rPr>
        <w:t>зa</w:t>
      </w:r>
      <w:proofErr w:type="spellEnd"/>
      <w:r>
        <w:rPr>
          <w:rFonts w:eastAsia="Times New Roman"/>
          <w:sz w:val="32"/>
          <w:szCs w:val="32"/>
        </w:rPr>
        <w:t xml:space="preserve"> пределы санатория во время лечения</w:t>
      </w:r>
    </w:p>
    <w:p w:rsidR="008F2EB8" w:rsidRDefault="00322456">
      <w:pPr>
        <w:ind w:left="600" w:right="80" w:hanging="266"/>
        <w:rPr>
          <w:sz w:val="20"/>
          <w:szCs w:val="20"/>
        </w:rPr>
      </w:pPr>
      <w:r>
        <w:rPr>
          <w:rFonts w:eastAsia="Times New Roman"/>
          <w:sz w:val="31"/>
          <w:szCs w:val="31"/>
        </w:rPr>
        <w:t>(на срок более суток) и отъезда по окончании срока путевки, Нарушение правил внутреннего распорядка и санаторного режима</w:t>
      </w:r>
    </w:p>
    <w:p w:rsidR="008F2EB8" w:rsidRDefault="008F2EB8">
      <w:pPr>
        <w:spacing w:line="2" w:lineRule="exact"/>
        <w:rPr>
          <w:sz w:val="20"/>
          <w:szCs w:val="20"/>
        </w:rPr>
      </w:pPr>
    </w:p>
    <w:p w:rsidR="008F2EB8" w:rsidRDefault="00322456">
      <w:pPr>
        <w:spacing w:line="264" w:lineRule="auto"/>
        <w:ind w:right="200" w:firstLine="1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может повлечь за собой выписку из санатория с сообщением по месту службы (работы, месту жительства) о причинах выписки.</w:t>
      </w:r>
    </w:p>
    <w:sectPr w:rsidR="008F2EB8">
      <w:pgSz w:w="11920" w:h="16860"/>
      <w:pgMar w:top="570" w:right="871" w:bottom="1440" w:left="14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0C6"/>
    <w:multiLevelType w:val="multilevel"/>
    <w:tmpl w:val="8C2AA88E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626F72"/>
    <w:multiLevelType w:val="multilevel"/>
    <w:tmpl w:val="714CE9F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65231"/>
    <w:multiLevelType w:val="multilevel"/>
    <w:tmpl w:val="E0B88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8"/>
    <w:rsid w:val="00322456"/>
    <w:rsid w:val="008F2EB8"/>
    <w:rsid w:val="00D51CAC"/>
    <w:rsid w:val="00FA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3287"/>
  <w15:docId w15:val="{E468EC59-8FFD-425B-AD88-54C4ECF6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Богданова Елена</cp:lastModifiedBy>
  <cp:revision>2</cp:revision>
  <dcterms:created xsi:type="dcterms:W3CDTF">2026-07-03T12:38:00Z</dcterms:created>
  <dcterms:modified xsi:type="dcterms:W3CDTF">2026-07-03T12:38:00Z</dcterms:modified>
  <dc:language>ru-RU</dc:language>
</cp:coreProperties>
</file>