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6" w:rsidRDefault="001D3D06" w:rsidP="001D3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05">
        <w:rPr>
          <w:rFonts w:ascii="Times New Roman" w:hAnsi="Times New Roman" w:cs="Times New Roman"/>
          <w:b/>
          <w:sz w:val="28"/>
          <w:szCs w:val="28"/>
        </w:rPr>
        <w:t>Структура и органы управления школы-интерната филиала «ЦВДС»</w: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5105">
        <w:rPr>
          <w:rFonts w:ascii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школой, порядок принятия ими решений и выступления от имени школы устанавливаются Положением о структурном подразделении школы-интернат филиала «ЦВДС» ФГБУ «СКК «Северокавказский» МО РФ в соответствии с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5105">
        <w:rPr>
          <w:rFonts w:ascii="Times New Roman" w:hAnsi="Times New Roman" w:cs="Times New Roman"/>
          <w:color w:val="273E14"/>
          <w:sz w:val="28"/>
          <w:szCs w:val="28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социально-педагогических, организационно-педагогических и правовых гарантий на полноценное образование</w:t>
      </w:r>
      <w:r>
        <w:rPr>
          <w:rFonts w:ascii="Times New Roman" w:hAnsi="Times New Roman" w:cs="Times New Roman"/>
          <w:color w:val="273E14"/>
          <w:sz w:val="28"/>
          <w:szCs w:val="28"/>
        </w:rPr>
        <w:t xml:space="preserve"> учащихся, проходящих курс санаторно-курортного лечения в детской здравнице.</w:t>
      </w:r>
      <w:r w:rsidRPr="004D5105">
        <w:rPr>
          <w:rFonts w:ascii="Times New Roman" w:hAnsi="Times New Roman" w:cs="Times New Roman"/>
          <w:color w:val="273E14"/>
          <w:sz w:val="28"/>
          <w:szCs w:val="28"/>
        </w:rPr>
        <w:tab/>
      </w:r>
      <w:r w:rsidRPr="004D5105">
        <w:rPr>
          <w:rFonts w:ascii="Times New Roman" w:hAnsi="Times New Roman" w:cs="Times New Roman"/>
          <w:color w:val="273E14"/>
          <w:sz w:val="28"/>
          <w:szCs w:val="28"/>
        </w:rPr>
        <w:tab/>
      </w:r>
      <w:r w:rsidRPr="004D5105"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 w:rsidRPr="004D5105">
        <w:rPr>
          <w:rFonts w:ascii="Times New Roman" w:hAnsi="Times New Roman" w:cs="Times New Roman"/>
          <w:color w:val="273E14"/>
          <w:sz w:val="28"/>
          <w:szCs w:val="28"/>
        </w:rPr>
        <w:t>Управление осуществляется на основе сотрудничества педагогического, ученического и родительского коллективов.</w:t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Органами управления школы-интернат филиала «ЦВДС» являются: Директор школы, общее собрание трудового коллектива, педагогический совет, медико-педагогический совет.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83.6pt;margin-top:7.4pt;width:108.55pt;height:1in;z-index:251660288">
            <v:textbox>
              <w:txbxContent>
                <w:p w:rsidR="001D3D06" w:rsidRPr="00650310" w:rsidRDefault="001D3D06" w:rsidP="001D3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52.3pt;margin-top:24.4pt;width:118.2pt;height:1in;z-index:251663360">
            <v:textbox>
              <w:txbxContent>
                <w:p w:rsidR="001D3D06" w:rsidRPr="00650310" w:rsidRDefault="001D3D06" w:rsidP="001D3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Медико-педагогический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0.6pt;margin-top:24.4pt;width:106.35pt;height:77.35pt;z-index:251661312">
            <v:textbox>
              <w:txbxContent>
                <w:p w:rsidR="001D3D06" w:rsidRPr="00650310" w:rsidRDefault="001D3D06" w:rsidP="001D3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хозяйством школы</w:t>
                  </w:r>
                </w:p>
              </w:txbxContent>
            </v:textbox>
          </v:rect>
        </w:pic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72.8pt;margin-top:22.4pt;width:2.15pt;height:76.7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96.5pt;margin-top:22.4pt;width:1.1pt;height:76.7pt;flip:x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92.15pt;margin-top:1.3pt;width:60.15pt;height:26.85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16.95pt;margin-top:1.3pt;width:66.65pt;height:33.3pt;flip:x;z-index:251667456" o:connectortype="straight">
            <v:stroke endarrow="block"/>
          </v:shape>
        </w:pic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30.85pt;margin-top:6.1pt;width:21.45pt;height:67.8pt;flip:x;z-index:251665408" o:connectortype="straight">
            <v:stroke startarrow="block" endarrow="block"/>
          </v:shape>
        </w:pic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254.55pt;margin-top:13.55pt;width:118.2pt;height:1in;z-index:251662336">
            <v:textbox style="mso-next-textbox:#_x0000_s1039">
              <w:txbxContent>
                <w:p w:rsidR="001D3D06" w:rsidRPr="00650310" w:rsidRDefault="001D3D06" w:rsidP="001D3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</w:t>
                  </w:r>
                </w:p>
                <w:p w:rsidR="001D3D06" w:rsidRPr="00650310" w:rsidRDefault="001D3D06" w:rsidP="001D3D0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10.5pt;margin-top:13.55pt;width:116.05pt;height:1in;z-index:251664384">
            <v:textbox style="mso-next-textbox:#_x0000_s1041">
              <w:txbxContent>
                <w:p w:rsidR="001D3D06" w:rsidRPr="00650310" w:rsidRDefault="001D3D06" w:rsidP="001D3D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26.55pt;margin-top:23.7pt;width:28pt;height:0;z-index:251666432" o:connectortype="straight">
            <v:stroke startarrow="block" endarrow="block"/>
          </v:shape>
        </w:pict>
      </w: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867"/>
        <w:gridCol w:w="6344"/>
      </w:tblGrid>
      <w:tr w:rsidR="001D3D06" w:rsidTr="00091C49">
        <w:tc>
          <w:tcPr>
            <w:tcW w:w="2867" w:type="dxa"/>
          </w:tcPr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344" w:type="dxa"/>
          </w:tcPr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деятельности Школы, в том числе рассматривает вопросы: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услуг;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регламентации образовательных отношений;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образовательных программ;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выбора учебников, учебных пособий, средств обучения и воспитания: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материально-технического обеспечения образовательного процесса: 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повышения квалификации педагогических работников и др.</w:t>
            </w:r>
          </w:p>
        </w:tc>
      </w:tr>
      <w:tr w:rsidR="001D3D06" w:rsidTr="00091C49">
        <w:tc>
          <w:tcPr>
            <w:tcW w:w="2867" w:type="dxa"/>
          </w:tcPr>
          <w:p w:rsidR="001D3D06" w:rsidRDefault="001D3D06" w:rsidP="0009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344" w:type="dxa"/>
          </w:tcPr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 в управлении Школой, в том числе: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правил внутреннего трудового распорядка, изменений и дополнений к ним;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локальные акты, регламентирующие деятельность Школы, которые связаны с правами и обязанностями работников;                                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администрацией школы;</w:t>
            </w:r>
          </w:p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вносить предложения по корректировке плана мероприятий Школы, совершенствованию ее работы и развитию материальной базы.</w:t>
            </w:r>
          </w:p>
        </w:tc>
      </w:tr>
      <w:tr w:rsidR="001D3D06" w:rsidTr="00091C49">
        <w:tc>
          <w:tcPr>
            <w:tcW w:w="2867" w:type="dxa"/>
          </w:tcPr>
          <w:p w:rsidR="001D3D06" w:rsidRDefault="001D3D06" w:rsidP="0009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совет</w:t>
            </w:r>
          </w:p>
        </w:tc>
        <w:tc>
          <w:tcPr>
            <w:tcW w:w="6344" w:type="dxa"/>
          </w:tcPr>
          <w:p w:rsidR="001D3D06" w:rsidRDefault="001D3D06" w:rsidP="000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совещательно-консультативную функцию. Позволяет педагогам лучше сориентироваться  при выборе оптимальных средств обучения и воспитания на основе врачебных рекомендаций лечащих врачей; врачам подбирать наиболее продуктивные стили общения в процессе лечения, основываясь на данных педагогических наблюдений за психологическим состоянием   детей школьного возраста.</w:t>
            </w:r>
          </w:p>
        </w:tc>
      </w:tr>
    </w:tbl>
    <w:p w:rsidR="001D3D06" w:rsidRDefault="001D3D06" w:rsidP="001D3D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D06" w:rsidRPr="00771258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хозяйством школы-интернат непосредственно подчинен директору школы, и помогает ему во всех вопросах, связанных с   хозяйственно-материальным обеспечением учебной базы для образовательной деятельности школы.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4249">
        <w:rPr>
          <w:rFonts w:ascii="Times New Roman" w:hAnsi="Times New Roman" w:cs="Times New Roman"/>
          <w:color w:val="273E14"/>
          <w:sz w:val="28"/>
          <w:szCs w:val="28"/>
        </w:rPr>
        <w:t xml:space="preserve">Коллегиальное управление осуществляется педагогическим советом.  </w:t>
      </w:r>
      <w:r w:rsidRPr="00814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814249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 - постоянно действующий коллегиальный орган, объединяющий всех педагогических работников школы. </w:t>
      </w:r>
      <w:r w:rsidRPr="00814249">
        <w:rPr>
          <w:rFonts w:ascii="Times New Roman" w:hAnsi="Times New Roman" w:cs="Times New Roman"/>
          <w:color w:val="273E14"/>
          <w:sz w:val="28"/>
          <w:szCs w:val="28"/>
        </w:rPr>
        <w:t>Педагогический совет обсуждает и принимает решения по вопросам содержания образования, разрабатывает и утверждает программу развития и образовательную программу школы.</w:t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color w:val="273E14"/>
          <w:sz w:val="28"/>
          <w:szCs w:val="28"/>
        </w:rPr>
        <w:tab/>
      </w:r>
      <w:r w:rsidRPr="00814249">
        <w:rPr>
          <w:rFonts w:ascii="Times New Roman" w:hAnsi="Times New Roman" w:cs="Times New Roman"/>
          <w:color w:val="000000"/>
          <w:sz w:val="28"/>
          <w:szCs w:val="28"/>
        </w:rPr>
        <w:t>Общее собрание трудового коллектива – это форма привлечения работников школы к участию в управлении школой. Задачей общего собрания работников школы является улучшение работы школы по развитию творческой инициативы работников, сплочению коллектива, внедрению передового педагогического опыта, организации взаимопомощи.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К совещательному органу управления относится медико-педагогический совет филиала «ЦВДС», являющийся, по сути,  координирующим органом по различным аспектам восстановительного лечения и обучения детей школьного и дошкольного возраста.</w:t>
      </w:r>
      <w:r>
        <w:rPr>
          <w:color w:val="273E14"/>
          <w:sz w:val="28"/>
          <w:szCs w:val="28"/>
        </w:rPr>
        <w:t xml:space="preserve">  </w:t>
      </w:r>
      <w:r>
        <w:rPr>
          <w:color w:val="273E14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Структурные подразделения:  структурных подразделений нет.</w:t>
      </w:r>
      <w:r w:rsidRPr="0077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E7" w:rsidRDefault="005673E7"/>
    <w:sectPr w:rsidR="005673E7" w:rsidSect="005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1D3D06"/>
    <w:rsid w:val="001D3D06"/>
    <w:rsid w:val="002A7794"/>
    <w:rsid w:val="003C77B6"/>
    <w:rsid w:val="005673E7"/>
    <w:rsid w:val="006307DD"/>
    <w:rsid w:val="00EA472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2019-06-03T07:43:00Z</dcterms:created>
  <dcterms:modified xsi:type="dcterms:W3CDTF">2019-06-03T07:45:00Z</dcterms:modified>
</cp:coreProperties>
</file>